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C0" w:rsidRPr="00382B82" w:rsidRDefault="00DE75C0" w:rsidP="00DE75C0">
      <w:pPr>
        <w:shd w:val="clear" w:color="auto" w:fill="FFFFFF"/>
        <w:rPr>
          <w:rFonts w:ascii="Whitney Book" w:hAnsi="Whitney Book"/>
          <w:color w:val="222222"/>
        </w:rPr>
      </w:pPr>
      <w:r w:rsidRPr="00382B82">
        <w:rPr>
          <w:rFonts w:ascii="Cambria Math" w:hAnsi="Cambria Math" w:cs="Cambria Math"/>
          <w:color w:val="222222"/>
        </w:rPr>
        <w:t>​</w:t>
      </w:r>
      <w:r w:rsidRPr="00382B82">
        <w:rPr>
          <w:rFonts w:ascii="Whitney Book" w:hAnsi="Whitney Book"/>
          <w:noProof/>
        </w:rPr>
        <w:drawing>
          <wp:inline distT="0" distB="0" distL="0" distR="0" wp14:anchorId="0C22F3B0" wp14:editId="33EB6341">
            <wp:extent cx="1905000" cy="371475"/>
            <wp:effectExtent l="0" t="0" r="0" b="9525"/>
            <wp:docPr id="3" name="Picture 3" descr="https://ci3.googleusercontent.com/proxy/5h76Fra_7AimVR7q3cFuELpT2GIWYj0SmesgbIhJibnaEymb-jwo4kUIksMrTsxoBMYIJ8Eu_dUovs7Z7DY1fdCJejZhT7TZRREvWw=s0-d-e1-ft#http://sunyacc.edu/branding/SUNYAdkLogo_email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i3.googleusercontent.com/proxy/5h76Fra_7AimVR7q3cFuELpT2GIWYj0SmesgbIhJibnaEymb-jwo4kUIksMrTsxoBMYIJ8Eu_dUovs7Z7DY1fdCJejZhT7TZRREvWw=s0-d-e1-ft#http://sunyacc.edu/branding/SUNYAdkLogo_email20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38" w:rsidRPr="00382B82" w:rsidRDefault="00D67C38" w:rsidP="00DE75C0">
      <w:pPr>
        <w:pStyle w:val="Header"/>
        <w:spacing w:line="360" w:lineRule="auto"/>
        <w:jc w:val="center"/>
        <w:rPr>
          <w:rFonts w:ascii="Whitney Book" w:hAnsi="Whitney Book" w:cs="Arial"/>
          <w:b/>
          <w:sz w:val="22"/>
          <w:szCs w:val="22"/>
        </w:rPr>
      </w:pPr>
    </w:p>
    <w:p w:rsidR="00D67C38" w:rsidRPr="00382B82" w:rsidRDefault="00D67C38" w:rsidP="00D67C38">
      <w:pPr>
        <w:pStyle w:val="Header"/>
        <w:spacing w:line="360" w:lineRule="auto"/>
        <w:rPr>
          <w:rFonts w:ascii="Whitney Book" w:hAnsi="Whitney Book" w:cs="Arial"/>
          <w:b/>
          <w:sz w:val="22"/>
          <w:szCs w:val="22"/>
        </w:rPr>
      </w:pPr>
      <w:r w:rsidRPr="00382B82">
        <w:rPr>
          <w:rFonts w:ascii="Whitney Book" w:hAnsi="Whitney Book" w:cs="Arial"/>
          <w:b/>
          <w:sz w:val="22"/>
          <w:szCs w:val="22"/>
        </w:rPr>
        <w:t>Student’s Name:</w:t>
      </w:r>
      <w:r w:rsidR="00BB72A0" w:rsidRPr="00382B82">
        <w:rPr>
          <w:rFonts w:ascii="Whitney Book" w:hAnsi="Whitney Book" w:cs="Arial"/>
          <w:b/>
          <w:sz w:val="22"/>
          <w:szCs w:val="22"/>
        </w:rPr>
        <w:t xml:space="preserve">  </w:t>
      </w:r>
      <w:r w:rsidRPr="00382B82">
        <w:rPr>
          <w:rFonts w:ascii="Whitney Book" w:hAnsi="Whitney Book" w:cs="Arial"/>
          <w:b/>
          <w:sz w:val="22"/>
          <w:szCs w:val="22"/>
        </w:rPr>
        <w:t>______________</w:t>
      </w:r>
      <w:r w:rsidR="00BB72A0" w:rsidRPr="00382B82">
        <w:rPr>
          <w:rFonts w:ascii="Whitney Book" w:hAnsi="Whitney Book" w:cs="Arial"/>
          <w:b/>
          <w:sz w:val="22"/>
          <w:szCs w:val="22"/>
        </w:rPr>
        <w:t>_______</w:t>
      </w:r>
      <w:r w:rsidRPr="00382B82">
        <w:rPr>
          <w:rFonts w:ascii="Whitney Book" w:hAnsi="Whitney Book" w:cs="Arial"/>
          <w:b/>
          <w:sz w:val="22"/>
          <w:szCs w:val="22"/>
        </w:rPr>
        <w:t>____________</w:t>
      </w:r>
      <w:r w:rsidRPr="00382B82">
        <w:rPr>
          <w:rFonts w:ascii="Whitney Book" w:hAnsi="Whitney Book" w:cs="Arial"/>
          <w:b/>
          <w:sz w:val="22"/>
          <w:szCs w:val="22"/>
        </w:rPr>
        <w:tab/>
        <w:t>Banner (Student) ID:</w:t>
      </w:r>
      <w:r w:rsidRPr="00382B82">
        <w:rPr>
          <w:rFonts w:ascii="Whitney Book" w:hAnsi="Whitney Book" w:cs="Arial"/>
          <w:b/>
          <w:sz w:val="22"/>
          <w:szCs w:val="22"/>
        </w:rPr>
        <w:tab/>
        <w:t>____________________</w:t>
      </w:r>
    </w:p>
    <w:p w:rsidR="00203A8A" w:rsidRPr="00382B82" w:rsidRDefault="00203A8A">
      <w:pPr>
        <w:rPr>
          <w:rFonts w:ascii="Whitney Book" w:hAnsi="Whitney Book"/>
        </w:rPr>
      </w:pPr>
    </w:p>
    <w:p w:rsidR="00215866" w:rsidRPr="00382B82" w:rsidRDefault="00E717B8" w:rsidP="00215866">
      <w:pPr>
        <w:jc w:val="center"/>
        <w:rPr>
          <w:rFonts w:ascii="Whitney Book" w:hAnsi="Whitney Book" w:cs="Arial"/>
          <w:b/>
          <w:spacing w:val="20"/>
          <w:sz w:val="22"/>
          <w:szCs w:val="22"/>
        </w:rPr>
      </w:pPr>
      <w:r w:rsidRPr="00382B82">
        <w:rPr>
          <w:rFonts w:ascii="Whitney Book" w:hAnsi="Whitney Book" w:cs="Arial"/>
          <w:b/>
          <w:spacing w:val="20"/>
          <w:sz w:val="22"/>
          <w:szCs w:val="22"/>
        </w:rPr>
        <w:t xml:space="preserve">Asset </w:t>
      </w:r>
      <w:r w:rsidR="00C80155" w:rsidRPr="00382B82">
        <w:rPr>
          <w:rFonts w:ascii="Whitney Book" w:hAnsi="Whitney Book" w:cs="Arial"/>
          <w:b/>
          <w:spacing w:val="20"/>
          <w:sz w:val="22"/>
          <w:szCs w:val="22"/>
        </w:rPr>
        <w:t>Information</w:t>
      </w:r>
      <w:r w:rsidRPr="00382B82">
        <w:rPr>
          <w:rFonts w:ascii="Whitney Book" w:hAnsi="Whitney Book" w:cs="Arial"/>
          <w:b/>
          <w:spacing w:val="20"/>
          <w:sz w:val="22"/>
          <w:szCs w:val="22"/>
        </w:rPr>
        <w:t xml:space="preserve"> Worksheet</w:t>
      </w:r>
    </w:p>
    <w:p w:rsidR="00327124" w:rsidRPr="00382B82" w:rsidRDefault="00327124" w:rsidP="00215866">
      <w:pPr>
        <w:jc w:val="center"/>
        <w:rPr>
          <w:rFonts w:ascii="Whitney Book" w:hAnsi="Whitney Book" w:cs="Arial"/>
          <w:b/>
          <w:spacing w:val="20"/>
          <w:sz w:val="22"/>
          <w:szCs w:val="22"/>
        </w:rPr>
      </w:pPr>
    </w:p>
    <w:p w:rsidR="00BA7167" w:rsidRPr="00382B82" w:rsidRDefault="002B4322" w:rsidP="00EE5E12">
      <w:pPr>
        <w:jc w:val="both"/>
        <w:rPr>
          <w:rFonts w:ascii="Whitney Book" w:hAnsi="Whitney Book" w:cs="Arial"/>
          <w:spacing w:val="20"/>
          <w:sz w:val="22"/>
          <w:szCs w:val="22"/>
        </w:rPr>
      </w:pPr>
      <w:r w:rsidRPr="00382B82">
        <w:rPr>
          <w:rFonts w:ascii="Whitney Book" w:hAnsi="Whitney Book" w:cs="Arial"/>
          <w:spacing w:val="20"/>
          <w:sz w:val="22"/>
          <w:szCs w:val="22"/>
        </w:rPr>
        <w:t xml:space="preserve">This worksheet </w:t>
      </w:r>
      <w:r w:rsidR="00EC5BC1" w:rsidRPr="00382B82">
        <w:rPr>
          <w:rFonts w:ascii="Whitney Book" w:hAnsi="Whitney Book" w:cs="Arial"/>
          <w:spacing w:val="20"/>
          <w:sz w:val="22"/>
          <w:szCs w:val="22"/>
        </w:rPr>
        <w:t>has been</w:t>
      </w:r>
      <w:r w:rsidRPr="00382B82">
        <w:rPr>
          <w:rFonts w:ascii="Whitney Book" w:hAnsi="Whitney Book" w:cs="Arial"/>
          <w:spacing w:val="20"/>
          <w:sz w:val="22"/>
          <w:szCs w:val="22"/>
        </w:rPr>
        <w:t xml:space="preserve"> sent because some or all of the </w:t>
      </w:r>
      <w:r w:rsidR="00EC5BC1" w:rsidRPr="00382B82">
        <w:rPr>
          <w:rFonts w:ascii="Whitney Book" w:hAnsi="Whitney Book" w:cs="Arial"/>
          <w:spacing w:val="20"/>
          <w:sz w:val="22"/>
          <w:szCs w:val="22"/>
        </w:rPr>
        <w:t>a</w:t>
      </w:r>
      <w:r w:rsidRPr="00382B82">
        <w:rPr>
          <w:rFonts w:ascii="Whitney Book" w:hAnsi="Whitney Book" w:cs="Arial"/>
          <w:spacing w:val="20"/>
          <w:sz w:val="22"/>
          <w:szCs w:val="22"/>
        </w:rPr>
        <w:t xml:space="preserve">sset </w:t>
      </w:r>
      <w:r w:rsidR="00EC5BC1" w:rsidRPr="00382B82">
        <w:rPr>
          <w:rFonts w:ascii="Whitney Book" w:hAnsi="Whitney Book" w:cs="Arial"/>
          <w:spacing w:val="20"/>
          <w:sz w:val="22"/>
          <w:szCs w:val="22"/>
        </w:rPr>
        <w:t>q</w:t>
      </w:r>
      <w:r w:rsidRPr="00382B82">
        <w:rPr>
          <w:rFonts w:ascii="Whitney Book" w:hAnsi="Whitney Book" w:cs="Arial"/>
          <w:spacing w:val="20"/>
          <w:sz w:val="22"/>
          <w:szCs w:val="22"/>
        </w:rPr>
        <w:t xml:space="preserve">uestions </w:t>
      </w:r>
      <w:r w:rsidR="00EC5BC1" w:rsidRPr="00382B82">
        <w:rPr>
          <w:rFonts w:ascii="Whitney Book" w:hAnsi="Whitney Book" w:cs="Arial"/>
          <w:spacing w:val="20"/>
          <w:sz w:val="22"/>
          <w:szCs w:val="22"/>
        </w:rPr>
        <w:t>on your FAFSA were</w:t>
      </w:r>
      <w:r w:rsidRPr="00382B82">
        <w:rPr>
          <w:rFonts w:ascii="Whitney Book" w:hAnsi="Whitney Book" w:cs="Arial"/>
          <w:spacing w:val="20"/>
          <w:sz w:val="22"/>
          <w:szCs w:val="22"/>
        </w:rPr>
        <w:t xml:space="preserve"> </w:t>
      </w:r>
      <w:r w:rsidR="00BC04A2" w:rsidRPr="00382B82">
        <w:rPr>
          <w:rFonts w:ascii="Whitney Book" w:hAnsi="Whitney Book" w:cs="Arial"/>
          <w:spacing w:val="20"/>
          <w:sz w:val="22"/>
          <w:szCs w:val="22"/>
        </w:rPr>
        <w:t xml:space="preserve">either </w:t>
      </w:r>
      <w:r w:rsidRPr="00382B82">
        <w:rPr>
          <w:rFonts w:ascii="Whitney Book" w:hAnsi="Whitney Book" w:cs="Arial"/>
          <w:spacing w:val="20"/>
          <w:sz w:val="22"/>
          <w:szCs w:val="22"/>
        </w:rPr>
        <w:t>left blank</w:t>
      </w:r>
      <w:r w:rsidR="00BC04A2" w:rsidRPr="00382B82">
        <w:rPr>
          <w:rFonts w:ascii="Whitney Book" w:hAnsi="Whitney Book" w:cs="Arial"/>
          <w:spacing w:val="20"/>
          <w:sz w:val="22"/>
          <w:szCs w:val="22"/>
        </w:rPr>
        <w:t xml:space="preserve"> or appear to have been duplicated</w:t>
      </w:r>
      <w:r w:rsidRPr="00382B82">
        <w:rPr>
          <w:rFonts w:ascii="Whitney Book" w:hAnsi="Whitney Book" w:cs="Arial"/>
          <w:spacing w:val="20"/>
          <w:sz w:val="22"/>
          <w:szCs w:val="22"/>
        </w:rPr>
        <w:t>.</w:t>
      </w:r>
      <w:r w:rsidR="00BA7167" w:rsidRPr="00382B82">
        <w:rPr>
          <w:rFonts w:ascii="Whitney Book" w:hAnsi="Whitney Book" w:cs="Arial"/>
          <w:spacing w:val="20"/>
          <w:sz w:val="22"/>
          <w:szCs w:val="22"/>
        </w:rPr>
        <w:t xml:space="preserve">  </w:t>
      </w:r>
      <w:r w:rsidR="00EC5BC1" w:rsidRPr="00382B82">
        <w:rPr>
          <w:rFonts w:ascii="Whitney Book" w:hAnsi="Whitney Book" w:cs="Arial"/>
          <w:spacing w:val="20"/>
          <w:sz w:val="22"/>
          <w:szCs w:val="22"/>
        </w:rPr>
        <w:t>Please u</w:t>
      </w:r>
      <w:r w:rsidR="00BA7167" w:rsidRPr="00382B82">
        <w:rPr>
          <w:rFonts w:ascii="Whitney Book" w:hAnsi="Whitney Book" w:cs="Arial"/>
          <w:spacing w:val="20"/>
          <w:sz w:val="22"/>
          <w:szCs w:val="22"/>
        </w:rPr>
        <w:t>se this worksheet to deter</w:t>
      </w:r>
      <w:r w:rsidR="00EC5BC1" w:rsidRPr="00382B82">
        <w:rPr>
          <w:rFonts w:ascii="Whitney Book" w:hAnsi="Whitney Book" w:cs="Arial"/>
          <w:spacing w:val="20"/>
          <w:sz w:val="22"/>
          <w:szCs w:val="22"/>
        </w:rPr>
        <w:t>mine your answers for these questions</w:t>
      </w:r>
      <w:r w:rsidR="00BF4C6C" w:rsidRPr="00382B82">
        <w:rPr>
          <w:rFonts w:ascii="Whitney Book" w:hAnsi="Whitney Book" w:cs="Arial"/>
          <w:spacing w:val="20"/>
          <w:sz w:val="22"/>
          <w:szCs w:val="22"/>
        </w:rPr>
        <w:t xml:space="preserve"> for the student and</w:t>
      </w:r>
      <w:r w:rsidR="00EC5BC1" w:rsidRPr="00382B82">
        <w:rPr>
          <w:rFonts w:ascii="Whitney Book" w:hAnsi="Whitney Book" w:cs="Arial"/>
          <w:spacing w:val="20"/>
          <w:sz w:val="22"/>
          <w:szCs w:val="22"/>
        </w:rPr>
        <w:t xml:space="preserve"> </w:t>
      </w:r>
      <w:r w:rsidR="00BF4C6C" w:rsidRPr="00382B82">
        <w:rPr>
          <w:rFonts w:ascii="Whitney Book" w:hAnsi="Whitney Book" w:cs="Arial"/>
          <w:spacing w:val="20"/>
          <w:sz w:val="22"/>
          <w:szCs w:val="22"/>
        </w:rPr>
        <w:t>parent</w:t>
      </w:r>
      <w:r w:rsidR="00EC5BC1" w:rsidRPr="00382B82">
        <w:rPr>
          <w:rFonts w:ascii="Whitney Book" w:hAnsi="Whitney Book" w:cs="Arial"/>
          <w:spacing w:val="20"/>
          <w:sz w:val="22"/>
          <w:szCs w:val="22"/>
        </w:rPr>
        <w:t xml:space="preserve"> (if dependent for federal financial aid purposes) and return to our office so we can proceed with the review of your financial aid application</w:t>
      </w:r>
      <w:r w:rsidR="00BF4C6C" w:rsidRPr="00382B82">
        <w:rPr>
          <w:rFonts w:ascii="Whitney Book" w:hAnsi="Whitney Book" w:cs="Arial"/>
          <w:spacing w:val="20"/>
          <w:sz w:val="22"/>
          <w:szCs w:val="22"/>
        </w:rPr>
        <w:t>.</w:t>
      </w:r>
    </w:p>
    <w:p w:rsidR="00215866" w:rsidRPr="00382B82" w:rsidRDefault="00215866" w:rsidP="00E717B8">
      <w:pPr>
        <w:rPr>
          <w:rFonts w:ascii="Whitney Book" w:hAnsi="Whitney Book" w:cs="Arial"/>
          <w:b/>
          <w:spacing w:val="20"/>
          <w:sz w:val="18"/>
          <w:szCs w:val="1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417"/>
        <w:gridCol w:w="4660"/>
        <w:gridCol w:w="720"/>
        <w:gridCol w:w="1550"/>
        <w:gridCol w:w="1437"/>
      </w:tblGrid>
      <w:tr w:rsidR="002F2069" w:rsidRPr="00382B82" w:rsidTr="00C56A68">
        <w:trPr>
          <w:trHeight w:val="576"/>
          <w:jc w:val="center"/>
        </w:trPr>
        <w:tc>
          <w:tcPr>
            <w:tcW w:w="1590" w:type="dxa"/>
          </w:tcPr>
          <w:p w:rsidR="002F2069" w:rsidRPr="00382B82" w:rsidRDefault="002F2069" w:rsidP="00C56A68">
            <w:pPr>
              <w:jc w:val="center"/>
              <w:rPr>
                <w:rFonts w:ascii="Whitney Book" w:hAnsi="Whitney Book" w:cs="Arial"/>
                <w:b/>
                <w:spacing w:val="20"/>
              </w:rPr>
            </w:pPr>
            <w:r w:rsidRPr="00382B82">
              <w:rPr>
                <w:rFonts w:ascii="Whitney Book" w:hAnsi="Whitney Book" w:cs="Arial"/>
                <w:b/>
                <w:spacing w:val="20"/>
              </w:rPr>
              <w:t>Student</w:t>
            </w:r>
          </w:p>
          <w:p w:rsidR="002F2069" w:rsidRPr="00382B82" w:rsidRDefault="002F2069" w:rsidP="00C56A68">
            <w:pPr>
              <w:jc w:val="center"/>
              <w:rPr>
                <w:rFonts w:ascii="Whitney Book" w:hAnsi="Whitney Book" w:cs="Arial"/>
                <w:b/>
                <w:spacing w:val="20"/>
              </w:rPr>
            </w:pPr>
            <w:r w:rsidRPr="00382B82">
              <w:rPr>
                <w:rFonts w:ascii="Whitney Book" w:hAnsi="Whitney Book" w:cs="Arial"/>
                <w:b/>
                <w:spacing w:val="20"/>
              </w:rPr>
              <w:t>Question #</w:t>
            </w:r>
          </w:p>
        </w:tc>
        <w:tc>
          <w:tcPr>
            <w:tcW w:w="1417" w:type="dxa"/>
          </w:tcPr>
          <w:p w:rsidR="002F2069" w:rsidRPr="00382B82" w:rsidRDefault="002F2069" w:rsidP="00C56A68">
            <w:pPr>
              <w:jc w:val="center"/>
              <w:rPr>
                <w:rFonts w:ascii="Whitney Book" w:hAnsi="Whitney Book" w:cs="Arial"/>
                <w:b/>
                <w:spacing w:val="20"/>
              </w:rPr>
            </w:pPr>
            <w:r w:rsidRPr="00382B82">
              <w:rPr>
                <w:rFonts w:ascii="Whitney Book" w:hAnsi="Whitney Book" w:cs="Arial"/>
                <w:b/>
                <w:spacing w:val="20"/>
              </w:rPr>
              <w:t>Parent</w:t>
            </w:r>
          </w:p>
          <w:p w:rsidR="002F2069" w:rsidRPr="00382B82" w:rsidRDefault="002F2069" w:rsidP="00C56A68">
            <w:pPr>
              <w:jc w:val="center"/>
              <w:rPr>
                <w:rFonts w:ascii="Whitney Book" w:hAnsi="Whitney Book" w:cs="Arial"/>
                <w:b/>
                <w:spacing w:val="20"/>
              </w:rPr>
            </w:pPr>
            <w:r w:rsidRPr="00382B82">
              <w:rPr>
                <w:rFonts w:ascii="Whitney Book" w:hAnsi="Whitney Book" w:cs="Arial"/>
                <w:b/>
                <w:spacing w:val="20"/>
              </w:rPr>
              <w:t>Question</w:t>
            </w:r>
          </w:p>
          <w:p w:rsidR="002F2069" w:rsidRPr="00382B82" w:rsidRDefault="002F2069" w:rsidP="00C56A68">
            <w:pPr>
              <w:jc w:val="center"/>
              <w:rPr>
                <w:rFonts w:ascii="Whitney Book" w:hAnsi="Whitney Book" w:cs="Arial"/>
                <w:b/>
                <w:spacing w:val="20"/>
              </w:rPr>
            </w:pPr>
            <w:r w:rsidRPr="00382B82">
              <w:rPr>
                <w:rFonts w:ascii="Whitney Book" w:hAnsi="Whitney Book" w:cs="Arial"/>
                <w:b/>
                <w:spacing w:val="20"/>
              </w:rPr>
              <w:t>#</w:t>
            </w:r>
          </w:p>
        </w:tc>
        <w:tc>
          <w:tcPr>
            <w:tcW w:w="5380" w:type="dxa"/>
            <w:gridSpan w:val="2"/>
          </w:tcPr>
          <w:p w:rsidR="002F2069" w:rsidRPr="00382B82" w:rsidRDefault="002F2069" w:rsidP="00E717B8">
            <w:pPr>
              <w:rPr>
                <w:rFonts w:ascii="Whitney Book" w:hAnsi="Whitney Book" w:cs="Arial"/>
                <w:b/>
                <w:spacing w:val="20"/>
              </w:rPr>
            </w:pPr>
          </w:p>
          <w:p w:rsidR="00215866" w:rsidRPr="00382B82" w:rsidRDefault="00215866" w:rsidP="00C56A68">
            <w:pPr>
              <w:jc w:val="center"/>
              <w:rPr>
                <w:rFonts w:ascii="Whitney Book" w:hAnsi="Whitney Book" w:cs="Arial"/>
                <w:b/>
                <w:spacing w:val="20"/>
              </w:rPr>
            </w:pPr>
            <w:r w:rsidRPr="00382B82">
              <w:rPr>
                <w:rFonts w:ascii="Whitney Book" w:hAnsi="Whitney Book" w:cs="Arial"/>
                <w:b/>
                <w:spacing w:val="20"/>
              </w:rPr>
              <w:t>Income/Asset Question</w:t>
            </w:r>
          </w:p>
        </w:tc>
        <w:tc>
          <w:tcPr>
            <w:tcW w:w="1550" w:type="dxa"/>
          </w:tcPr>
          <w:p w:rsidR="00215866" w:rsidRPr="00382B82" w:rsidRDefault="002F2069" w:rsidP="00C56A68">
            <w:pPr>
              <w:jc w:val="center"/>
              <w:rPr>
                <w:rFonts w:ascii="Whitney Book" w:hAnsi="Whitney Book" w:cs="Arial"/>
                <w:b/>
                <w:spacing w:val="20"/>
              </w:rPr>
            </w:pPr>
            <w:r w:rsidRPr="00382B82">
              <w:rPr>
                <w:rFonts w:ascii="Whitney Book" w:hAnsi="Whitney Book" w:cs="Arial"/>
                <w:b/>
                <w:spacing w:val="20"/>
              </w:rPr>
              <w:t xml:space="preserve">Student </w:t>
            </w:r>
          </w:p>
          <w:p w:rsidR="00215866" w:rsidRPr="00382B82" w:rsidRDefault="00215866" w:rsidP="00C56A68">
            <w:pPr>
              <w:jc w:val="center"/>
              <w:rPr>
                <w:rFonts w:ascii="Whitney Book" w:hAnsi="Whitney Book" w:cs="Arial"/>
                <w:b/>
                <w:spacing w:val="20"/>
              </w:rPr>
            </w:pPr>
            <w:r w:rsidRPr="00382B82">
              <w:rPr>
                <w:rFonts w:ascii="Whitney Book" w:hAnsi="Whitney Book" w:cs="Arial"/>
                <w:b/>
                <w:spacing w:val="20"/>
              </w:rPr>
              <w:t>+</w:t>
            </w:r>
          </w:p>
          <w:p w:rsidR="002F2069" w:rsidRPr="00382B82" w:rsidRDefault="002F2069" w:rsidP="00C56A68">
            <w:pPr>
              <w:jc w:val="center"/>
              <w:rPr>
                <w:rFonts w:ascii="Whitney Book" w:hAnsi="Whitney Book" w:cs="Arial"/>
                <w:b/>
                <w:spacing w:val="20"/>
              </w:rPr>
            </w:pPr>
            <w:r w:rsidRPr="00382B82">
              <w:rPr>
                <w:rFonts w:ascii="Whitney Book" w:hAnsi="Whitney Book" w:cs="Arial"/>
                <w:b/>
                <w:spacing w:val="20"/>
              </w:rPr>
              <w:t>Spouse</w:t>
            </w:r>
          </w:p>
        </w:tc>
        <w:tc>
          <w:tcPr>
            <w:tcW w:w="1437" w:type="dxa"/>
          </w:tcPr>
          <w:p w:rsidR="00215866" w:rsidRPr="00382B82" w:rsidRDefault="00215866" w:rsidP="00C56A68">
            <w:pPr>
              <w:jc w:val="center"/>
              <w:rPr>
                <w:rFonts w:ascii="Whitney Book" w:hAnsi="Whitney Book" w:cs="Arial"/>
                <w:b/>
                <w:spacing w:val="20"/>
              </w:rPr>
            </w:pPr>
          </w:p>
          <w:p w:rsidR="002F2069" w:rsidRPr="00382B82" w:rsidRDefault="002F2069" w:rsidP="00C56A68">
            <w:pPr>
              <w:jc w:val="center"/>
              <w:rPr>
                <w:rFonts w:ascii="Whitney Book" w:hAnsi="Whitney Book" w:cs="Arial"/>
                <w:b/>
                <w:spacing w:val="20"/>
              </w:rPr>
            </w:pPr>
            <w:r w:rsidRPr="00382B82">
              <w:rPr>
                <w:rFonts w:ascii="Whitney Book" w:hAnsi="Whitney Book" w:cs="Arial"/>
                <w:b/>
                <w:spacing w:val="20"/>
              </w:rPr>
              <w:t>Parent(s)</w:t>
            </w:r>
          </w:p>
        </w:tc>
      </w:tr>
      <w:tr w:rsidR="002F2069" w:rsidRPr="00382B82" w:rsidTr="00C56A68">
        <w:trPr>
          <w:jc w:val="center"/>
        </w:trPr>
        <w:tc>
          <w:tcPr>
            <w:tcW w:w="1590" w:type="dxa"/>
            <w:tcBorders>
              <w:bottom w:val="single" w:sz="4" w:space="0" w:color="auto"/>
            </w:tcBorders>
          </w:tcPr>
          <w:p w:rsidR="002F2069" w:rsidRPr="00382B82" w:rsidRDefault="002F2069" w:rsidP="000F1890">
            <w:pPr>
              <w:jc w:val="center"/>
              <w:rPr>
                <w:rFonts w:ascii="Whitney Book" w:hAnsi="Whitney Book" w:cs="Arial"/>
                <w:spacing w:val="20"/>
              </w:rPr>
            </w:pPr>
            <w:r w:rsidRPr="00382B82">
              <w:rPr>
                <w:rFonts w:ascii="Whitney Book" w:hAnsi="Whitney Book" w:cs="Arial"/>
                <w:spacing w:val="20"/>
              </w:rPr>
              <w:t>4</w:t>
            </w:r>
            <w:r w:rsidR="000F1890" w:rsidRPr="00382B82">
              <w:rPr>
                <w:rFonts w:ascii="Whitney Book" w:hAnsi="Whitney Book" w:cs="Arial"/>
                <w:spacing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2069" w:rsidRPr="00382B82" w:rsidRDefault="000F1890" w:rsidP="00C56A68">
            <w:pPr>
              <w:jc w:val="center"/>
              <w:rPr>
                <w:rFonts w:ascii="Whitney Book" w:hAnsi="Whitney Book" w:cs="Arial"/>
                <w:spacing w:val="20"/>
              </w:rPr>
            </w:pPr>
            <w:r w:rsidRPr="00382B82">
              <w:rPr>
                <w:rFonts w:ascii="Whitney Book" w:hAnsi="Whitney Book" w:cs="Arial"/>
                <w:spacing w:val="20"/>
              </w:rPr>
              <w:t>90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</w:tcPr>
          <w:p w:rsidR="002F2069" w:rsidRPr="00382B82" w:rsidRDefault="002F2069" w:rsidP="00E717B8">
            <w:pPr>
              <w:rPr>
                <w:rFonts w:ascii="Whitney Book" w:hAnsi="Whitney Book" w:cs="Arial"/>
                <w:spacing w:val="20"/>
              </w:rPr>
            </w:pPr>
            <w:r w:rsidRPr="00382B82">
              <w:rPr>
                <w:rFonts w:ascii="Whitney Book" w:hAnsi="Whitney Book" w:cs="Arial"/>
                <w:spacing w:val="20"/>
              </w:rPr>
              <w:t>Total of Cash, Savings, and Checking Accounts (Financial Aid not included)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F2069" w:rsidRPr="00382B82" w:rsidRDefault="002F2069" w:rsidP="00C56A68">
            <w:pPr>
              <w:jc w:val="center"/>
              <w:rPr>
                <w:rFonts w:ascii="Whitney Book" w:hAnsi="Whitney Book" w:cs="Arial"/>
                <w:spacing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2F2069" w:rsidRPr="00382B82" w:rsidRDefault="002F2069" w:rsidP="00C56A68">
            <w:pPr>
              <w:jc w:val="center"/>
              <w:rPr>
                <w:rFonts w:ascii="Whitney Book" w:hAnsi="Whitney Book" w:cs="Arial"/>
                <w:spacing w:val="20"/>
              </w:rPr>
            </w:pPr>
          </w:p>
        </w:tc>
      </w:tr>
      <w:tr w:rsidR="001A0101" w:rsidRPr="00382B82" w:rsidTr="00C56A68">
        <w:trPr>
          <w:jc w:val="center"/>
        </w:trPr>
        <w:tc>
          <w:tcPr>
            <w:tcW w:w="1590" w:type="dxa"/>
            <w:tcBorders>
              <w:left w:val="nil"/>
              <w:right w:val="nil"/>
            </w:tcBorders>
          </w:tcPr>
          <w:p w:rsidR="001A0101" w:rsidRPr="00382B82" w:rsidRDefault="001A0101" w:rsidP="00C56A68">
            <w:pPr>
              <w:jc w:val="center"/>
              <w:rPr>
                <w:rFonts w:ascii="Whitney Book" w:hAnsi="Whitney Book" w:cs="Arial"/>
                <w:spacing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1A0101" w:rsidRPr="00382B82" w:rsidRDefault="001A0101" w:rsidP="00C56A68">
            <w:pPr>
              <w:jc w:val="center"/>
              <w:rPr>
                <w:rFonts w:ascii="Whitney Book" w:hAnsi="Whitney Book" w:cs="Arial"/>
                <w:spacing w:val="20"/>
              </w:rPr>
            </w:pPr>
          </w:p>
        </w:tc>
        <w:tc>
          <w:tcPr>
            <w:tcW w:w="5380" w:type="dxa"/>
            <w:gridSpan w:val="2"/>
            <w:tcBorders>
              <w:left w:val="nil"/>
              <w:right w:val="nil"/>
            </w:tcBorders>
          </w:tcPr>
          <w:p w:rsidR="001A0101" w:rsidRPr="00382B82" w:rsidRDefault="001A0101" w:rsidP="00E717B8">
            <w:pPr>
              <w:rPr>
                <w:rFonts w:ascii="Whitney Book" w:hAnsi="Whitney Book" w:cs="Arial"/>
                <w:i/>
                <w:spacing w:val="20"/>
              </w:rPr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:rsidR="001A0101" w:rsidRPr="00382B82" w:rsidRDefault="001A0101" w:rsidP="00C56A68">
            <w:pPr>
              <w:jc w:val="center"/>
              <w:rPr>
                <w:rFonts w:ascii="Whitney Book" w:hAnsi="Whitney Book" w:cs="Arial"/>
                <w:spacing w:val="20"/>
              </w:rPr>
            </w:pPr>
          </w:p>
        </w:tc>
        <w:tc>
          <w:tcPr>
            <w:tcW w:w="1437" w:type="dxa"/>
            <w:tcBorders>
              <w:left w:val="nil"/>
              <w:right w:val="nil"/>
            </w:tcBorders>
          </w:tcPr>
          <w:p w:rsidR="001A0101" w:rsidRPr="00382B82" w:rsidRDefault="001A0101" w:rsidP="00C56A68">
            <w:pPr>
              <w:jc w:val="center"/>
              <w:rPr>
                <w:rFonts w:ascii="Whitney Book" w:hAnsi="Whitney Book" w:cs="Arial"/>
                <w:spacing w:val="20"/>
              </w:rPr>
            </w:pPr>
          </w:p>
        </w:tc>
      </w:tr>
      <w:tr w:rsidR="002F2069" w:rsidRPr="00382B82" w:rsidTr="00C56A68">
        <w:trPr>
          <w:jc w:val="center"/>
        </w:trPr>
        <w:tc>
          <w:tcPr>
            <w:tcW w:w="1590" w:type="dxa"/>
            <w:tcBorders>
              <w:bottom w:val="single" w:sz="4" w:space="0" w:color="auto"/>
            </w:tcBorders>
          </w:tcPr>
          <w:p w:rsidR="002F2069" w:rsidRPr="00382B82" w:rsidRDefault="002F2069" w:rsidP="000F1890">
            <w:pPr>
              <w:jc w:val="center"/>
              <w:rPr>
                <w:rFonts w:ascii="Whitney Book" w:hAnsi="Whitney Book" w:cs="Arial"/>
                <w:spacing w:val="20"/>
              </w:rPr>
            </w:pPr>
            <w:r w:rsidRPr="00382B82">
              <w:rPr>
                <w:rFonts w:ascii="Whitney Book" w:hAnsi="Whitney Book" w:cs="Arial"/>
                <w:spacing w:val="20"/>
              </w:rPr>
              <w:t>4</w:t>
            </w:r>
            <w:r w:rsidR="000F1890" w:rsidRPr="00382B82">
              <w:rPr>
                <w:rFonts w:ascii="Whitney Book" w:hAnsi="Whitney Book" w:cs="Arial"/>
                <w:spacing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2069" w:rsidRPr="00382B82" w:rsidRDefault="000F1890" w:rsidP="00BC04A2">
            <w:pPr>
              <w:jc w:val="center"/>
              <w:rPr>
                <w:rFonts w:ascii="Whitney Book" w:hAnsi="Whitney Book" w:cs="Arial"/>
                <w:spacing w:val="20"/>
              </w:rPr>
            </w:pPr>
            <w:r w:rsidRPr="00382B82">
              <w:rPr>
                <w:rFonts w:ascii="Whitney Book" w:hAnsi="Whitney Book" w:cs="Arial"/>
                <w:spacing w:val="20"/>
              </w:rPr>
              <w:t>91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</w:tcPr>
          <w:p w:rsidR="002F2069" w:rsidRPr="00382B82" w:rsidRDefault="001A0101" w:rsidP="00E717B8">
            <w:pPr>
              <w:rPr>
                <w:rFonts w:ascii="Whitney Book" w:hAnsi="Whitney Book" w:cs="Arial"/>
                <w:spacing w:val="20"/>
              </w:rPr>
            </w:pPr>
            <w:r w:rsidRPr="00382B82">
              <w:rPr>
                <w:rFonts w:ascii="Whitney Book" w:hAnsi="Whitney Book" w:cs="Arial"/>
                <w:i/>
                <w:spacing w:val="20"/>
              </w:rPr>
              <w:t>*</w:t>
            </w:r>
            <w:r w:rsidR="002F2069" w:rsidRPr="00382B82">
              <w:rPr>
                <w:rFonts w:ascii="Whitney Book" w:hAnsi="Whitney Book" w:cs="Arial"/>
                <w:i/>
                <w:spacing w:val="20"/>
              </w:rPr>
              <w:t>Net worth</w:t>
            </w:r>
            <w:r w:rsidR="002F2069" w:rsidRPr="00382B82">
              <w:rPr>
                <w:rFonts w:ascii="Whitney Book" w:hAnsi="Whitney Book" w:cs="Arial"/>
                <w:spacing w:val="20"/>
              </w:rPr>
              <w:t xml:space="preserve"> of investments including real estate that is not primary home</w:t>
            </w:r>
            <w:r w:rsidR="00AD48AD" w:rsidRPr="00382B82">
              <w:rPr>
                <w:rFonts w:ascii="Whitney Book" w:hAnsi="Whitney Book" w:cs="Arial"/>
                <w:spacing w:val="20"/>
              </w:rPr>
              <w:t>*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F2069" w:rsidRPr="00382B82" w:rsidRDefault="002F2069" w:rsidP="00C56A68">
            <w:pPr>
              <w:jc w:val="center"/>
              <w:rPr>
                <w:rFonts w:ascii="Whitney Book" w:hAnsi="Whitney Book" w:cs="Arial"/>
                <w:spacing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2F2069" w:rsidRPr="00382B82" w:rsidRDefault="002F2069" w:rsidP="00C56A68">
            <w:pPr>
              <w:jc w:val="center"/>
              <w:rPr>
                <w:rFonts w:ascii="Whitney Book" w:hAnsi="Whitney Book" w:cs="Arial"/>
                <w:spacing w:val="20"/>
              </w:rPr>
            </w:pPr>
          </w:p>
        </w:tc>
      </w:tr>
      <w:tr w:rsidR="00AD48AD" w:rsidRPr="00382B82" w:rsidTr="00C56A68">
        <w:trPr>
          <w:jc w:val="center"/>
        </w:trPr>
        <w:tc>
          <w:tcPr>
            <w:tcW w:w="11374" w:type="dxa"/>
            <w:gridSpan w:val="6"/>
            <w:tcBorders>
              <w:left w:val="nil"/>
              <w:right w:val="nil"/>
            </w:tcBorders>
          </w:tcPr>
          <w:p w:rsidR="001A0101" w:rsidRPr="00382B82" w:rsidRDefault="001A0101" w:rsidP="00E717B8">
            <w:pPr>
              <w:rPr>
                <w:rFonts w:ascii="Whitney Book" w:hAnsi="Whitney Book" w:cs="Arial"/>
                <w:spacing w:val="20"/>
              </w:rPr>
            </w:pPr>
            <w:r w:rsidRPr="00382B82">
              <w:rPr>
                <w:rFonts w:ascii="Whitney Book" w:hAnsi="Whitney Book" w:cs="Arial"/>
                <w:spacing w:val="20"/>
              </w:rPr>
              <w:t>Explanation for question</w:t>
            </w:r>
            <w:r w:rsidR="00EC5BC1" w:rsidRPr="00382B82">
              <w:rPr>
                <w:rFonts w:ascii="Whitney Book" w:hAnsi="Whitney Book" w:cs="Arial"/>
                <w:spacing w:val="20"/>
              </w:rPr>
              <w:t>s</w:t>
            </w:r>
            <w:r w:rsidRPr="00382B82">
              <w:rPr>
                <w:rFonts w:ascii="Whitney Book" w:hAnsi="Whitney Book" w:cs="Arial"/>
                <w:spacing w:val="20"/>
              </w:rPr>
              <w:t xml:space="preserve"> 4</w:t>
            </w:r>
            <w:r w:rsidR="000F1890" w:rsidRPr="00382B82">
              <w:rPr>
                <w:rFonts w:ascii="Whitney Book" w:hAnsi="Whitney Book" w:cs="Arial"/>
                <w:spacing w:val="20"/>
              </w:rPr>
              <w:t>2</w:t>
            </w:r>
            <w:r w:rsidR="00EC5BC1" w:rsidRPr="00382B82">
              <w:rPr>
                <w:rFonts w:ascii="Whitney Book" w:hAnsi="Whitney Book" w:cs="Arial"/>
                <w:spacing w:val="20"/>
              </w:rPr>
              <w:t xml:space="preserve"> and </w:t>
            </w:r>
            <w:r w:rsidR="000F1890" w:rsidRPr="00382B82">
              <w:rPr>
                <w:rFonts w:ascii="Whitney Book" w:hAnsi="Whitney Book" w:cs="Arial"/>
                <w:spacing w:val="20"/>
              </w:rPr>
              <w:t>91</w:t>
            </w:r>
            <w:r w:rsidR="00EC5BC1" w:rsidRPr="00382B82">
              <w:rPr>
                <w:rFonts w:ascii="Whitney Book" w:hAnsi="Whitney Book" w:cs="Arial"/>
                <w:spacing w:val="20"/>
              </w:rPr>
              <w:t>:</w:t>
            </w:r>
          </w:p>
          <w:p w:rsidR="001A0101" w:rsidRPr="00382B82" w:rsidRDefault="001A0101" w:rsidP="00E717B8">
            <w:pPr>
              <w:rPr>
                <w:rFonts w:ascii="Whitney Book" w:hAnsi="Whitney Book" w:cs="Arial"/>
                <w:spacing w:val="20"/>
              </w:rPr>
            </w:pPr>
          </w:p>
          <w:p w:rsidR="00AD48AD" w:rsidRPr="00382B82" w:rsidRDefault="00AD48AD" w:rsidP="007F3548">
            <w:pPr>
              <w:jc w:val="both"/>
              <w:rPr>
                <w:rFonts w:ascii="Whitney Book" w:hAnsi="Whitney Book" w:cs="Arial"/>
                <w:sz w:val="20"/>
                <w:szCs w:val="20"/>
              </w:rPr>
            </w:pPr>
            <w:r w:rsidRPr="00382B82">
              <w:rPr>
                <w:rFonts w:ascii="Whitney Book" w:hAnsi="Whitney Book" w:cs="Arial"/>
                <w:b/>
                <w:i/>
                <w:sz w:val="20"/>
                <w:szCs w:val="20"/>
              </w:rPr>
              <w:t>*Net Worth</w:t>
            </w:r>
            <w:r w:rsidRPr="00382B82">
              <w:rPr>
                <w:rFonts w:ascii="Whitney Book" w:hAnsi="Whitney Book" w:cs="Arial"/>
                <w:sz w:val="20"/>
                <w:szCs w:val="20"/>
              </w:rPr>
              <w:t xml:space="preserve"> means current value minus debt.  If net worth is one million dollars or more, enter $999,999.  If net worth is negative, enter 0.</w:t>
            </w:r>
          </w:p>
          <w:p w:rsidR="00AD48AD" w:rsidRPr="00382B82" w:rsidRDefault="00AD48AD" w:rsidP="00AD48AD">
            <w:pPr>
              <w:rPr>
                <w:rFonts w:ascii="Whitney Book" w:hAnsi="Whitney Book" w:cs="Arial"/>
                <w:sz w:val="20"/>
                <w:szCs w:val="20"/>
              </w:rPr>
            </w:pPr>
          </w:p>
          <w:p w:rsidR="00AD48AD" w:rsidRPr="00382B82" w:rsidRDefault="00AD48AD" w:rsidP="00C56A68">
            <w:pPr>
              <w:jc w:val="both"/>
              <w:rPr>
                <w:rFonts w:ascii="Whitney Book" w:hAnsi="Whitney Book" w:cs="Arial"/>
                <w:sz w:val="20"/>
                <w:szCs w:val="20"/>
              </w:rPr>
            </w:pPr>
            <w:r w:rsidRPr="00382B82">
              <w:rPr>
                <w:rFonts w:ascii="Whitney Book" w:hAnsi="Whitney Book" w:cs="Arial"/>
                <w:b/>
                <w:sz w:val="20"/>
                <w:szCs w:val="20"/>
              </w:rPr>
              <w:t>*Investments include</w:t>
            </w:r>
            <w:r w:rsidRPr="00382B82">
              <w:rPr>
                <w:rFonts w:ascii="Whitney Book" w:hAnsi="Whitney Book" w:cs="Arial"/>
                <w:sz w:val="20"/>
                <w:szCs w:val="20"/>
              </w:rPr>
              <w:t xml:space="preserve"> real estate (do not include the ho</w:t>
            </w:r>
            <w:r w:rsidR="00EE5E12" w:rsidRPr="00382B82">
              <w:rPr>
                <w:rFonts w:ascii="Whitney Book" w:hAnsi="Whitney Book" w:cs="Arial"/>
                <w:sz w:val="20"/>
                <w:szCs w:val="20"/>
              </w:rPr>
              <w:t>m</w:t>
            </w:r>
            <w:r w:rsidRPr="00382B82">
              <w:rPr>
                <w:rFonts w:ascii="Whitney Book" w:hAnsi="Whitney Book" w:cs="Arial"/>
                <w:sz w:val="20"/>
                <w:szCs w:val="20"/>
              </w:rPr>
              <w:t xml:space="preserve">e you live in), </w:t>
            </w:r>
            <w:r w:rsidR="00EE5E12" w:rsidRPr="00382B82">
              <w:rPr>
                <w:rFonts w:ascii="Whitney Book" w:hAnsi="Whitney Book" w:cs="Arial"/>
                <w:sz w:val="20"/>
                <w:szCs w:val="20"/>
              </w:rPr>
              <w:t>t</w:t>
            </w:r>
            <w:r w:rsidRPr="00382B82">
              <w:rPr>
                <w:rFonts w:ascii="Whitney Book" w:hAnsi="Whitney Book" w:cs="Arial"/>
                <w:sz w:val="20"/>
                <w:szCs w:val="20"/>
              </w:rPr>
              <w:t xml:space="preserve">rust funds, </w:t>
            </w:r>
            <w:r w:rsidR="006D404F" w:rsidRPr="00382B82">
              <w:rPr>
                <w:rFonts w:ascii="Whitney Book" w:hAnsi="Whitney Book" w:cs="Arial"/>
                <w:sz w:val="20"/>
                <w:szCs w:val="20"/>
              </w:rPr>
              <w:t xml:space="preserve">UGMA and UTMA accounts, </w:t>
            </w:r>
            <w:r w:rsidRPr="00382B82">
              <w:rPr>
                <w:rFonts w:ascii="Whitney Book" w:hAnsi="Whitney Book" w:cs="Arial"/>
                <w:sz w:val="20"/>
                <w:szCs w:val="20"/>
              </w:rPr>
              <w:t xml:space="preserve">money market funds, mutual funds, certificates of deposit, stocks, stock options, bonds, other securities, Coverdell savings accounts, </w:t>
            </w:r>
            <w:r w:rsidR="007F3548" w:rsidRPr="00382B82">
              <w:rPr>
                <w:rFonts w:ascii="Whitney Book" w:hAnsi="Whitney Book" w:cs="Arial"/>
                <w:sz w:val="20"/>
                <w:szCs w:val="20"/>
              </w:rPr>
              <w:t xml:space="preserve">529 </w:t>
            </w:r>
            <w:r w:rsidRPr="00382B82">
              <w:rPr>
                <w:rFonts w:ascii="Whitney Book" w:hAnsi="Whitney Book" w:cs="Arial"/>
                <w:sz w:val="20"/>
                <w:szCs w:val="20"/>
              </w:rPr>
              <w:t xml:space="preserve">college savings plans, installment and land sale contracts (including mortgages held), commodities. </w:t>
            </w:r>
            <w:r w:rsidR="007F3548" w:rsidRPr="00382B82">
              <w:rPr>
                <w:rFonts w:ascii="Whitney Book" w:hAnsi="Whitney Book" w:cs="Arial"/>
                <w:sz w:val="20"/>
                <w:szCs w:val="20"/>
              </w:rPr>
              <w:t>Etc</w:t>
            </w:r>
            <w:r w:rsidRPr="00382B82">
              <w:rPr>
                <w:rFonts w:ascii="Whitney Book" w:hAnsi="Whitney Book" w:cs="Arial"/>
                <w:sz w:val="20"/>
                <w:szCs w:val="20"/>
              </w:rPr>
              <w:t xml:space="preserve">.  For more information about reporting education savings plans, call 1-800-433-3243.  </w:t>
            </w:r>
            <w:r w:rsidRPr="00382B82">
              <w:rPr>
                <w:rFonts w:ascii="Whitney Book" w:hAnsi="Whitney Book" w:cs="Arial"/>
                <w:i/>
                <w:sz w:val="20"/>
                <w:szCs w:val="20"/>
              </w:rPr>
              <w:t>Investment value</w:t>
            </w:r>
            <w:r w:rsidRPr="00382B82">
              <w:rPr>
                <w:rFonts w:ascii="Whitney Book" w:hAnsi="Whitney Book" w:cs="Arial"/>
                <w:sz w:val="20"/>
                <w:szCs w:val="20"/>
              </w:rPr>
              <w:t xml:space="preserve"> includes the market value of these investments as of </w:t>
            </w:r>
            <w:r w:rsidR="00EE5E12" w:rsidRPr="00382B82">
              <w:rPr>
                <w:rFonts w:ascii="Whitney Book" w:hAnsi="Whitney Book" w:cs="Arial"/>
                <w:sz w:val="20"/>
                <w:szCs w:val="20"/>
              </w:rPr>
              <w:t>the date you filed the FAFSA.</w:t>
            </w:r>
            <w:r w:rsidRPr="00382B82"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  <w:r w:rsidRPr="00382B82">
              <w:rPr>
                <w:rFonts w:ascii="Whitney Book" w:hAnsi="Whitney Book" w:cs="Arial"/>
                <w:i/>
                <w:sz w:val="20"/>
                <w:szCs w:val="20"/>
              </w:rPr>
              <w:t>Investment debt</w:t>
            </w:r>
            <w:r w:rsidRPr="00382B82">
              <w:rPr>
                <w:rFonts w:ascii="Whitney Book" w:hAnsi="Whitney Book" w:cs="Arial"/>
                <w:sz w:val="20"/>
                <w:szCs w:val="20"/>
              </w:rPr>
              <w:t xml:space="preserve"> means only those debts that are related to the investments.</w:t>
            </w:r>
          </w:p>
          <w:p w:rsidR="00AD48AD" w:rsidRPr="00382B82" w:rsidRDefault="00AD48AD" w:rsidP="00AD48AD">
            <w:pPr>
              <w:rPr>
                <w:rFonts w:ascii="Whitney Book" w:hAnsi="Whitney Book" w:cs="Arial"/>
                <w:sz w:val="20"/>
                <w:szCs w:val="20"/>
              </w:rPr>
            </w:pPr>
          </w:p>
          <w:p w:rsidR="00AD48AD" w:rsidRPr="00382B82" w:rsidRDefault="00AD48AD" w:rsidP="00C56A68">
            <w:pPr>
              <w:jc w:val="both"/>
              <w:rPr>
                <w:rFonts w:ascii="Whitney Book" w:hAnsi="Whitney Book" w:cs="Arial"/>
                <w:sz w:val="20"/>
                <w:szCs w:val="20"/>
              </w:rPr>
            </w:pPr>
            <w:r w:rsidRPr="00382B82">
              <w:rPr>
                <w:rFonts w:ascii="Whitney Book" w:hAnsi="Whitney Book" w:cs="Arial"/>
                <w:b/>
                <w:sz w:val="20"/>
                <w:szCs w:val="20"/>
              </w:rPr>
              <w:t>*Investments do not include</w:t>
            </w:r>
            <w:r w:rsidRPr="00382B82">
              <w:rPr>
                <w:rFonts w:ascii="Whitney Book" w:hAnsi="Whitney Book" w:cs="Arial"/>
                <w:sz w:val="20"/>
                <w:szCs w:val="20"/>
              </w:rPr>
              <w:t xml:space="preserve"> the home you live in, the value of life insurance, retirement plans (pension funds, annuities, non</w:t>
            </w:r>
            <w:r w:rsidR="00FE7D34" w:rsidRPr="00382B82">
              <w:rPr>
                <w:rFonts w:ascii="Whitney Book" w:hAnsi="Whitney Book" w:cs="Arial"/>
                <w:sz w:val="20"/>
                <w:szCs w:val="20"/>
              </w:rPr>
              <w:t>-</w:t>
            </w:r>
            <w:r w:rsidRPr="00382B82">
              <w:rPr>
                <w:rFonts w:ascii="Whitney Book" w:hAnsi="Whitney Book" w:cs="Arial"/>
                <w:sz w:val="20"/>
                <w:szCs w:val="20"/>
              </w:rPr>
              <w:t>education IRAs, Keogh plans, etc.), and prepaid tuition plans, or cash, savings, and checking account already reported in 4</w:t>
            </w:r>
            <w:r w:rsidR="00BB72A0" w:rsidRPr="00382B82">
              <w:rPr>
                <w:rFonts w:ascii="Whitney Book" w:hAnsi="Whitney Book" w:cs="Arial"/>
                <w:sz w:val="20"/>
                <w:szCs w:val="20"/>
              </w:rPr>
              <w:t>1</w:t>
            </w:r>
            <w:r w:rsidRPr="00382B82">
              <w:rPr>
                <w:rFonts w:ascii="Whitney Book" w:hAnsi="Whitney Book" w:cs="Arial"/>
                <w:sz w:val="20"/>
                <w:szCs w:val="20"/>
              </w:rPr>
              <w:t xml:space="preserve"> and </w:t>
            </w:r>
            <w:r w:rsidR="00BB72A0" w:rsidRPr="00382B82">
              <w:rPr>
                <w:rFonts w:ascii="Whitney Book" w:hAnsi="Whitney Book" w:cs="Arial"/>
                <w:sz w:val="20"/>
                <w:szCs w:val="20"/>
              </w:rPr>
              <w:t>90</w:t>
            </w:r>
            <w:r w:rsidRPr="00382B82">
              <w:rPr>
                <w:rFonts w:ascii="Whitney Book" w:hAnsi="Whitney Book" w:cs="Arial"/>
                <w:sz w:val="20"/>
                <w:szCs w:val="20"/>
              </w:rPr>
              <w:t>.</w:t>
            </w:r>
          </w:p>
          <w:p w:rsidR="00811AD0" w:rsidRPr="00382B82" w:rsidRDefault="00811AD0" w:rsidP="00C56A68">
            <w:pPr>
              <w:jc w:val="both"/>
              <w:rPr>
                <w:rFonts w:ascii="Whitney Book" w:hAnsi="Whitney Book" w:cs="Arial"/>
                <w:sz w:val="22"/>
                <w:szCs w:val="22"/>
              </w:rPr>
            </w:pPr>
          </w:p>
          <w:p w:rsidR="00AD48AD" w:rsidRPr="00382B82" w:rsidRDefault="00EE5E12" w:rsidP="00E717B8">
            <w:pPr>
              <w:rPr>
                <w:rFonts w:ascii="Whitney Book" w:hAnsi="Whitney Book" w:cs="Arial"/>
                <w:b/>
                <w:spacing w:val="20"/>
                <w:sz w:val="22"/>
                <w:szCs w:val="22"/>
              </w:rPr>
            </w:pPr>
            <w:r w:rsidRPr="00382B82">
              <w:rPr>
                <w:rFonts w:ascii="Whitney Book" w:hAnsi="Whitney Book" w:cs="Arial"/>
                <w:spacing w:val="20"/>
              </w:rPr>
              <w:t xml:space="preserve">                                                                                     </w:t>
            </w:r>
            <w:r w:rsidRPr="00382B82">
              <w:rPr>
                <w:rFonts w:ascii="Whitney Book" w:hAnsi="Whitney Book" w:cs="Arial"/>
                <w:b/>
                <w:spacing w:val="20"/>
                <w:sz w:val="22"/>
                <w:szCs w:val="22"/>
              </w:rPr>
              <w:t>Student</w:t>
            </w:r>
            <w:r w:rsidR="00811AD0" w:rsidRPr="00382B82">
              <w:rPr>
                <w:rFonts w:ascii="Whitney Book" w:hAnsi="Whitney Book" w:cs="Arial"/>
                <w:b/>
                <w:spacing w:val="20"/>
                <w:sz w:val="22"/>
                <w:szCs w:val="22"/>
              </w:rPr>
              <w:t xml:space="preserve"> + </w:t>
            </w:r>
            <w:r w:rsidRPr="00382B82">
              <w:rPr>
                <w:rFonts w:ascii="Whitney Book" w:hAnsi="Whitney Book" w:cs="Arial"/>
                <w:b/>
                <w:spacing w:val="20"/>
                <w:sz w:val="22"/>
                <w:szCs w:val="22"/>
              </w:rPr>
              <w:t>Spouse     Parent(s)</w:t>
            </w:r>
          </w:p>
        </w:tc>
      </w:tr>
      <w:tr w:rsidR="002F2069" w:rsidRPr="00382B82" w:rsidTr="00C56A68">
        <w:trPr>
          <w:jc w:val="center"/>
        </w:trPr>
        <w:tc>
          <w:tcPr>
            <w:tcW w:w="1590" w:type="dxa"/>
            <w:tcBorders>
              <w:bottom w:val="single" w:sz="4" w:space="0" w:color="auto"/>
            </w:tcBorders>
          </w:tcPr>
          <w:p w:rsidR="002F2069" w:rsidRPr="00382B82" w:rsidRDefault="002F2069" w:rsidP="000F1890">
            <w:pPr>
              <w:jc w:val="center"/>
              <w:rPr>
                <w:rFonts w:ascii="Whitney Book" w:hAnsi="Whitney Book" w:cs="Arial"/>
                <w:spacing w:val="20"/>
              </w:rPr>
            </w:pPr>
            <w:r w:rsidRPr="00382B82">
              <w:rPr>
                <w:rFonts w:ascii="Whitney Book" w:hAnsi="Whitney Book" w:cs="Arial"/>
                <w:spacing w:val="20"/>
              </w:rPr>
              <w:t>4</w:t>
            </w:r>
            <w:r w:rsidR="000F1890" w:rsidRPr="00382B82">
              <w:rPr>
                <w:rFonts w:ascii="Whitney Book" w:hAnsi="Whitney Book" w:cs="Arial"/>
                <w:spacing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2069" w:rsidRPr="00382B82" w:rsidRDefault="007F3548" w:rsidP="000F1890">
            <w:pPr>
              <w:jc w:val="center"/>
              <w:rPr>
                <w:rFonts w:ascii="Whitney Book" w:hAnsi="Whitney Book" w:cs="Arial"/>
                <w:spacing w:val="20"/>
              </w:rPr>
            </w:pPr>
            <w:r w:rsidRPr="00382B82">
              <w:rPr>
                <w:rFonts w:ascii="Whitney Book" w:hAnsi="Whitney Book" w:cs="Arial"/>
                <w:spacing w:val="20"/>
              </w:rPr>
              <w:t>9</w:t>
            </w:r>
            <w:r w:rsidR="000F1890" w:rsidRPr="00382B82">
              <w:rPr>
                <w:rFonts w:ascii="Whitney Book" w:hAnsi="Whitney Book" w:cs="Arial"/>
                <w:spacing w:val="20"/>
              </w:rPr>
              <w:t>2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2F2069" w:rsidRPr="00382B82" w:rsidRDefault="001A0101" w:rsidP="00E717B8">
            <w:pPr>
              <w:rPr>
                <w:rFonts w:ascii="Whitney Book" w:hAnsi="Whitney Book" w:cs="Arial"/>
                <w:spacing w:val="20"/>
              </w:rPr>
            </w:pPr>
            <w:r w:rsidRPr="00382B82">
              <w:rPr>
                <w:rFonts w:ascii="Whitney Book" w:hAnsi="Whitney Book" w:cs="Arial"/>
                <w:spacing w:val="20"/>
              </w:rPr>
              <w:t>*</w:t>
            </w:r>
            <w:r w:rsidR="002F2069" w:rsidRPr="00382B82">
              <w:rPr>
                <w:rFonts w:ascii="Whitney Book" w:hAnsi="Whitney Book" w:cs="Arial"/>
                <w:spacing w:val="20"/>
              </w:rPr>
              <w:t>Net worth of businesses and/or investment farms.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</w:tcPr>
          <w:p w:rsidR="002F2069" w:rsidRPr="00382B82" w:rsidRDefault="002F2069" w:rsidP="00C56A68">
            <w:pPr>
              <w:jc w:val="center"/>
              <w:rPr>
                <w:rFonts w:ascii="Whitney Book" w:hAnsi="Whitney Book" w:cs="Arial"/>
                <w:spacing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2F2069" w:rsidRPr="00382B82" w:rsidRDefault="002F2069" w:rsidP="00C56A68">
            <w:pPr>
              <w:jc w:val="center"/>
              <w:rPr>
                <w:rFonts w:ascii="Whitney Book" w:hAnsi="Whitney Book" w:cs="Arial"/>
                <w:spacing w:val="20"/>
              </w:rPr>
            </w:pPr>
          </w:p>
        </w:tc>
      </w:tr>
      <w:tr w:rsidR="00AD48AD" w:rsidRPr="00382B82" w:rsidTr="00C56A68">
        <w:trPr>
          <w:jc w:val="center"/>
        </w:trPr>
        <w:tc>
          <w:tcPr>
            <w:tcW w:w="11374" w:type="dxa"/>
            <w:gridSpan w:val="6"/>
            <w:tcBorders>
              <w:left w:val="nil"/>
              <w:bottom w:val="nil"/>
              <w:right w:val="nil"/>
            </w:tcBorders>
          </w:tcPr>
          <w:p w:rsidR="001A0101" w:rsidRPr="00382B82" w:rsidRDefault="001A0101" w:rsidP="00AD48AD">
            <w:pPr>
              <w:rPr>
                <w:rFonts w:ascii="Whitney Book" w:hAnsi="Whitney Book" w:cs="Arial"/>
              </w:rPr>
            </w:pPr>
            <w:r w:rsidRPr="00382B82">
              <w:rPr>
                <w:rFonts w:ascii="Whitney Book" w:hAnsi="Whitney Book" w:cs="Arial"/>
              </w:rPr>
              <w:t>Explanation for question</w:t>
            </w:r>
            <w:r w:rsidR="00EC5BC1" w:rsidRPr="00382B82">
              <w:rPr>
                <w:rFonts w:ascii="Whitney Book" w:hAnsi="Whitney Book" w:cs="Arial"/>
              </w:rPr>
              <w:t>s</w:t>
            </w:r>
            <w:r w:rsidRPr="00382B82">
              <w:rPr>
                <w:rFonts w:ascii="Whitney Book" w:hAnsi="Whitney Book" w:cs="Arial"/>
              </w:rPr>
              <w:t xml:space="preserve"> 4</w:t>
            </w:r>
            <w:r w:rsidR="000F1890" w:rsidRPr="00382B82">
              <w:rPr>
                <w:rFonts w:ascii="Whitney Book" w:hAnsi="Whitney Book" w:cs="Arial"/>
              </w:rPr>
              <w:t>3</w:t>
            </w:r>
            <w:r w:rsidR="00EC5BC1" w:rsidRPr="00382B82">
              <w:rPr>
                <w:rFonts w:ascii="Whitney Book" w:hAnsi="Whitney Book" w:cs="Arial"/>
              </w:rPr>
              <w:t xml:space="preserve"> and </w:t>
            </w:r>
            <w:r w:rsidR="007F3548" w:rsidRPr="00382B82">
              <w:rPr>
                <w:rFonts w:ascii="Whitney Book" w:hAnsi="Whitney Book" w:cs="Arial"/>
              </w:rPr>
              <w:t>9</w:t>
            </w:r>
            <w:r w:rsidR="000F1890" w:rsidRPr="00382B82">
              <w:rPr>
                <w:rFonts w:ascii="Whitney Book" w:hAnsi="Whitney Book" w:cs="Arial"/>
              </w:rPr>
              <w:t>2</w:t>
            </w:r>
            <w:r w:rsidR="006D404F" w:rsidRPr="00382B82">
              <w:rPr>
                <w:rFonts w:ascii="Whitney Book" w:hAnsi="Whitney Book" w:cs="Arial"/>
              </w:rPr>
              <w:t>:</w:t>
            </w:r>
          </w:p>
          <w:p w:rsidR="001A0101" w:rsidRPr="00382B82" w:rsidRDefault="001A0101" w:rsidP="00AD48AD">
            <w:pPr>
              <w:rPr>
                <w:rFonts w:ascii="Whitney Book" w:hAnsi="Whitney Book" w:cs="Arial"/>
                <w:b/>
              </w:rPr>
            </w:pPr>
          </w:p>
          <w:p w:rsidR="00AD48AD" w:rsidRPr="00382B82" w:rsidRDefault="001A0101" w:rsidP="007F3548">
            <w:pPr>
              <w:jc w:val="both"/>
              <w:rPr>
                <w:rFonts w:ascii="Whitney Book" w:hAnsi="Whitney Book" w:cs="Arial"/>
                <w:sz w:val="20"/>
                <w:szCs w:val="20"/>
              </w:rPr>
            </w:pPr>
            <w:r w:rsidRPr="00382B82">
              <w:rPr>
                <w:rFonts w:ascii="Whitney Book" w:hAnsi="Whitney Book" w:cs="Arial"/>
                <w:b/>
                <w:sz w:val="20"/>
                <w:szCs w:val="20"/>
              </w:rPr>
              <w:t>*</w:t>
            </w:r>
            <w:r w:rsidR="00AD48AD" w:rsidRPr="00382B82">
              <w:rPr>
                <w:rFonts w:ascii="Whitney Book" w:hAnsi="Whitney Book" w:cs="Arial"/>
                <w:b/>
                <w:sz w:val="20"/>
                <w:szCs w:val="20"/>
              </w:rPr>
              <w:t>Business and/or investment farm value includes</w:t>
            </w:r>
            <w:r w:rsidR="00AD48AD" w:rsidRPr="00382B82">
              <w:rPr>
                <w:rFonts w:ascii="Whitney Book" w:hAnsi="Whitney Book" w:cs="Arial"/>
                <w:sz w:val="20"/>
                <w:szCs w:val="20"/>
              </w:rPr>
              <w:t xml:space="preserve"> the market value of the land, buildings, machinery, equipment, inventory, etc. Business and/or investment farm debit means only those</w:t>
            </w:r>
            <w:r w:rsidR="00FE7D34" w:rsidRPr="00382B82">
              <w:rPr>
                <w:rFonts w:ascii="Whitney Book" w:hAnsi="Whitney Book" w:cs="Arial"/>
                <w:sz w:val="20"/>
                <w:szCs w:val="20"/>
              </w:rPr>
              <w:t xml:space="preserve"> debts for which the business or</w:t>
            </w:r>
            <w:r w:rsidR="00AD48AD" w:rsidRPr="00382B82">
              <w:rPr>
                <w:rFonts w:ascii="Whitney Book" w:hAnsi="Whitney Book" w:cs="Arial"/>
                <w:sz w:val="20"/>
                <w:szCs w:val="20"/>
              </w:rPr>
              <w:t xml:space="preserve"> investment farm was used as collateral.</w:t>
            </w:r>
            <w:r w:rsidR="007F3548" w:rsidRPr="00382B82">
              <w:rPr>
                <w:rFonts w:ascii="Whitney Book" w:hAnsi="Whitney Book" w:cs="Arial"/>
                <w:sz w:val="20"/>
                <w:szCs w:val="20"/>
              </w:rPr>
              <w:t xml:space="preserve">  Do </w:t>
            </w:r>
            <w:r w:rsidR="007F3548" w:rsidRPr="00382B82">
              <w:rPr>
                <w:rFonts w:ascii="Whitney Book" w:hAnsi="Whitney Book" w:cs="Arial"/>
                <w:b/>
                <w:sz w:val="20"/>
                <w:szCs w:val="20"/>
              </w:rPr>
              <w:t>not</w:t>
            </w:r>
            <w:r w:rsidR="007F3548" w:rsidRPr="00382B82">
              <w:rPr>
                <w:rFonts w:ascii="Whitney Book" w:hAnsi="Whitney Book" w:cs="Arial"/>
                <w:sz w:val="20"/>
                <w:szCs w:val="20"/>
              </w:rPr>
              <w:t xml:space="preserve"> include the value of a family farm that you/your family lives on and operates or the value of a small business if your family owns/controls more than 50% of the business and the business has fewer than 100 full-time equivalent employees.</w:t>
            </w:r>
          </w:p>
          <w:p w:rsidR="00AD48AD" w:rsidRPr="00382B82" w:rsidRDefault="00AD48AD" w:rsidP="00C56A68">
            <w:pPr>
              <w:jc w:val="center"/>
              <w:rPr>
                <w:rFonts w:ascii="Whitney Book" w:hAnsi="Whitney Book" w:cs="Arial"/>
                <w:spacing w:val="20"/>
              </w:rPr>
            </w:pPr>
          </w:p>
        </w:tc>
      </w:tr>
    </w:tbl>
    <w:p w:rsidR="00215866" w:rsidRPr="00382B82" w:rsidRDefault="00EE5E12" w:rsidP="00EC5BC1">
      <w:pPr>
        <w:jc w:val="both"/>
        <w:rPr>
          <w:rFonts w:ascii="Whitney Book" w:hAnsi="Whitney Book" w:cs="Arial"/>
          <w:b/>
          <w:sz w:val="22"/>
          <w:szCs w:val="22"/>
        </w:rPr>
      </w:pPr>
      <w:r w:rsidRPr="00382B82">
        <w:rPr>
          <w:rFonts w:ascii="Whitney Book" w:hAnsi="Whitney Book" w:cs="Arial"/>
          <w:b/>
          <w:sz w:val="22"/>
          <w:szCs w:val="22"/>
        </w:rPr>
        <w:t>R</w:t>
      </w:r>
      <w:r w:rsidR="00215866" w:rsidRPr="00382B82">
        <w:rPr>
          <w:rFonts w:ascii="Whitney Book" w:hAnsi="Whitney Book" w:cs="Arial"/>
          <w:b/>
          <w:sz w:val="22"/>
          <w:szCs w:val="22"/>
        </w:rPr>
        <w:t>eturn this completed</w:t>
      </w:r>
      <w:r w:rsidR="00EC5BC1" w:rsidRPr="00382B82">
        <w:rPr>
          <w:rFonts w:ascii="Whitney Book" w:hAnsi="Whitney Book" w:cs="Arial"/>
          <w:b/>
          <w:sz w:val="22"/>
          <w:szCs w:val="22"/>
        </w:rPr>
        <w:t xml:space="preserve">, </w:t>
      </w:r>
      <w:r w:rsidR="00EC5BC1" w:rsidRPr="00382B82">
        <w:rPr>
          <w:rFonts w:ascii="Whitney Book" w:hAnsi="Whitney Book" w:cs="Arial"/>
          <w:b/>
          <w:sz w:val="22"/>
          <w:szCs w:val="22"/>
          <w:u w:val="single"/>
        </w:rPr>
        <w:t>and signed</w:t>
      </w:r>
      <w:r w:rsidR="00EC5BC1" w:rsidRPr="00382B82">
        <w:rPr>
          <w:rFonts w:ascii="Whitney Book" w:hAnsi="Whitney Book" w:cs="Arial"/>
          <w:b/>
          <w:sz w:val="22"/>
          <w:szCs w:val="22"/>
        </w:rPr>
        <w:t xml:space="preserve">, </w:t>
      </w:r>
      <w:r w:rsidR="00215866" w:rsidRPr="00382B82">
        <w:rPr>
          <w:rFonts w:ascii="Whitney Book" w:hAnsi="Whitney Book" w:cs="Arial"/>
          <w:b/>
          <w:sz w:val="22"/>
          <w:szCs w:val="22"/>
        </w:rPr>
        <w:t xml:space="preserve">form to the </w:t>
      </w:r>
      <w:r w:rsidR="00BC04A2" w:rsidRPr="00382B82">
        <w:rPr>
          <w:rFonts w:ascii="Whitney Book" w:hAnsi="Whitney Book" w:cs="Arial"/>
          <w:b/>
          <w:sz w:val="22"/>
          <w:szCs w:val="22"/>
        </w:rPr>
        <w:t>SUNY Adirondack</w:t>
      </w:r>
      <w:r w:rsidRPr="00382B82">
        <w:rPr>
          <w:rFonts w:ascii="Whitney Book" w:hAnsi="Whitney Book" w:cs="Arial"/>
          <w:b/>
          <w:sz w:val="22"/>
          <w:szCs w:val="22"/>
        </w:rPr>
        <w:t xml:space="preserve"> Financial Aid office </w:t>
      </w:r>
      <w:r w:rsidR="00EC5BC1" w:rsidRPr="00382B82">
        <w:rPr>
          <w:rFonts w:ascii="Whitney Book" w:hAnsi="Whitney Book" w:cs="Arial"/>
          <w:b/>
          <w:sz w:val="22"/>
          <w:szCs w:val="22"/>
        </w:rPr>
        <w:t xml:space="preserve">at </w:t>
      </w:r>
      <w:r w:rsidRPr="00382B82">
        <w:rPr>
          <w:rFonts w:ascii="Whitney Book" w:hAnsi="Whitney Book" w:cs="Arial"/>
          <w:b/>
          <w:sz w:val="22"/>
          <w:szCs w:val="22"/>
        </w:rPr>
        <w:t xml:space="preserve">640 Bay Road, Queensbury, NY </w:t>
      </w:r>
      <w:r w:rsidR="00FE7D34" w:rsidRPr="00382B82">
        <w:rPr>
          <w:rFonts w:ascii="Whitney Book" w:hAnsi="Whitney Book" w:cs="Arial"/>
          <w:b/>
          <w:sz w:val="22"/>
          <w:szCs w:val="22"/>
        </w:rPr>
        <w:t>1</w:t>
      </w:r>
      <w:r w:rsidR="00DE75C0" w:rsidRPr="00382B82">
        <w:rPr>
          <w:rFonts w:ascii="Whitney Book" w:hAnsi="Whitney Book" w:cs="Arial"/>
          <w:b/>
          <w:sz w:val="22"/>
          <w:szCs w:val="22"/>
        </w:rPr>
        <w:t xml:space="preserve">2804, </w:t>
      </w:r>
      <w:r w:rsidR="00EC5BC1" w:rsidRPr="00382B82">
        <w:rPr>
          <w:rFonts w:ascii="Whitney Book" w:hAnsi="Whitney Book" w:cs="Arial"/>
          <w:b/>
          <w:sz w:val="22"/>
          <w:szCs w:val="22"/>
        </w:rPr>
        <w:t xml:space="preserve">via </w:t>
      </w:r>
      <w:r w:rsidRPr="00382B82">
        <w:rPr>
          <w:rFonts w:ascii="Whitney Book" w:hAnsi="Whitney Book" w:cs="Arial"/>
          <w:b/>
          <w:sz w:val="22"/>
          <w:szCs w:val="22"/>
        </w:rPr>
        <w:t>fax to (518) 743-2314</w:t>
      </w:r>
      <w:r w:rsidR="00DE75C0" w:rsidRPr="00382B82">
        <w:rPr>
          <w:rFonts w:ascii="Whitney Book" w:hAnsi="Whitney Book" w:cs="Arial"/>
          <w:b/>
          <w:sz w:val="22"/>
          <w:szCs w:val="22"/>
        </w:rPr>
        <w:t>, or email finaidoffice@sunyacc.edu</w:t>
      </w:r>
      <w:r w:rsidR="00215866" w:rsidRPr="00382B82">
        <w:rPr>
          <w:rFonts w:ascii="Whitney Book" w:hAnsi="Whitney Book" w:cs="Arial"/>
          <w:b/>
          <w:sz w:val="22"/>
          <w:szCs w:val="22"/>
        </w:rPr>
        <w:t>.</w:t>
      </w:r>
    </w:p>
    <w:sectPr w:rsidR="00215866" w:rsidRPr="00382B82" w:rsidSect="00094BB0">
      <w:headerReference w:type="default" r:id="rId8"/>
      <w:footerReference w:type="default" r:id="rId9"/>
      <w:pgSz w:w="12240" w:h="15840" w:code="1"/>
      <w:pgMar w:top="288" w:right="360" w:bottom="288" w:left="360" w:header="432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68" w:rsidRDefault="00C56A68">
      <w:r>
        <w:separator/>
      </w:r>
    </w:p>
  </w:endnote>
  <w:endnote w:type="continuationSeparator" w:id="0">
    <w:p w:rsidR="00C56A68" w:rsidRDefault="00C5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C5" w:rsidRPr="00BC04A2" w:rsidRDefault="00982EC5" w:rsidP="007256F5">
    <w:pPr>
      <w:pStyle w:val="Footer"/>
      <w:rPr>
        <w:rFonts w:ascii="Arial" w:hAnsi="Arial" w:cs="Arial"/>
        <w:b/>
        <w:sz w:val="22"/>
        <w:szCs w:val="22"/>
      </w:rPr>
    </w:pPr>
    <w:r w:rsidRPr="00BC04A2">
      <w:rPr>
        <w:rFonts w:ascii="Arial" w:hAnsi="Arial" w:cs="Arial"/>
        <w:b/>
        <w:bCs/>
        <w:sz w:val="22"/>
        <w:szCs w:val="22"/>
      </w:rPr>
      <w:t xml:space="preserve">STUDENT SIGNATURE:    </w:t>
    </w:r>
    <w:r w:rsidRPr="00BC04A2">
      <w:rPr>
        <w:rFonts w:ascii="Arial" w:hAnsi="Arial" w:cs="Arial"/>
        <w:b/>
        <w:bCs/>
        <w:sz w:val="22"/>
        <w:szCs w:val="22"/>
      </w:rPr>
      <w:tab/>
      <w:t>__________________________________</w:t>
    </w:r>
    <w:r w:rsidRPr="00BC04A2">
      <w:rPr>
        <w:rFonts w:ascii="Arial" w:hAnsi="Arial" w:cs="Arial"/>
        <w:b/>
        <w:bCs/>
        <w:sz w:val="22"/>
        <w:szCs w:val="22"/>
      </w:rPr>
      <w:tab/>
    </w:r>
    <w:r w:rsidRPr="00BC04A2">
      <w:rPr>
        <w:rFonts w:ascii="Arial" w:hAnsi="Arial" w:cs="Arial"/>
        <w:b/>
        <w:sz w:val="22"/>
        <w:szCs w:val="22"/>
      </w:rPr>
      <w:t>DATE:</w:t>
    </w:r>
    <w:r w:rsidRPr="00BC04A2">
      <w:rPr>
        <w:rFonts w:ascii="Arial" w:hAnsi="Arial" w:cs="Arial"/>
        <w:b/>
        <w:sz w:val="22"/>
        <w:szCs w:val="22"/>
      </w:rPr>
      <w:tab/>
      <w:t>_______________</w:t>
    </w:r>
  </w:p>
  <w:p w:rsidR="00982EC5" w:rsidRPr="00BC04A2" w:rsidRDefault="00982EC5" w:rsidP="007256F5">
    <w:pPr>
      <w:pStyle w:val="Footer"/>
      <w:rPr>
        <w:rFonts w:ascii="Arial" w:hAnsi="Arial" w:cs="Arial"/>
        <w:b/>
        <w:bCs/>
        <w:sz w:val="22"/>
        <w:szCs w:val="22"/>
      </w:rPr>
    </w:pPr>
  </w:p>
  <w:p w:rsidR="00982EC5" w:rsidRPr="00BC04A2" w:rsidRDefault="00982EC5" w:rsidP="007256F5">
    <w:pPr>
      <w:pStyle w:val="Footer"/>
      <w:rPr>
        <w:rFonts w:ascii="Arial" w:hAnsi="Arial" w:cs="Arial"/>
        <w:b/>
        <w:bCs/>
        <w:sz w:val="22"/>
        <w:szCs w:val="22"/>
      </w:rPr>
    </w:pPr>
    <w:r w:rsidRPr="00BC04A2">
      <w:rPr>
        <w:rFonts w:ascii="Arial" w:hAnsi="Arial" w:cs="Arial"/>
        <w:b/>
        <w:bCs/>
        <w:sz w:val="22"/>
        <w:szCs w:val="22"/>
      </w:rPr>
      <w:t>AND, if applicable,</w:t>
    </w:r>
  </w:p>
  <w:p w:rsidR="00982EC5" w:rsidRPr="00BC04A2" w:rsidRDefault="00982EC5" w:rsidP="007256F5">
    <w:pPr>
      <w:pStyle w:val="Footer"/>
      <w:rPr>
        <w:rFonts w:ascii="Arial" w:hAnsi="Arial" w:cs="Arial"/>
        <w:b/>
        <w:bCs/>
        <w:sz w:val="22"/>
        <w:szCs w:val="22"/>
      </w:rPr>
    </w:pPr>
    <w:r w:rsidRPr="00BC04A2">
      <w:rPr>
        <w:rFonts w:ascii="Arial" w:hAnsi="Arial" w:cs="Arial"/>
        <w:b/>
        <w:bCs/>
        <w:sz w:val="22"/>
        <w:szCs w:val="22"/>
      </w:rPr>
      <w:t>PARENT SIGNATURE:</w:t>
    </w:r>
    <w:r w:rsidRPr="00BC04A2">
      <w:rPr>
        <w:rFonts w:ascii="Arial" w:hAnsi="Arial" w:cs="Arial"/>
        <w:b/>
        <w:bCs/>
        <w:sz w:val="22"/>
        <w:szCs w:val="22"/>
      </w:rPr>
      <w:tab/>
      <w:t xml:space="preserve">     ___________________________________</w:t>
    </w:r>
    <w:r w:rsidRPr="00BC04A2">
      <w:rPr>
        <w:rFonts w:ascii="Arial" w:hAnsi="Arial" w:cs="Arial"/>
        <w:b/>
        <w:bCs/>
        <w:sz w:val="22"/>
        <w:szCs w:val="22"/>
      </w:rPr>
      <w:tab/>
      <w:t>DATE:</w:t>
    </w:r>
    <w:r w:rsidRPr="00BC04A2">
      <w:rPr>
        <w:rFonts w:ascii="Arial" w:hAnsi="Arial" w:cs="Arial"/>
        <w:b/>
        <w:bCs/>
        <w:sz w:val="22"/>
        <w:szCs w:val="22"/>
      </w:rPr>
      <w:tab/>
      <w:t>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68" w:rsidRDefault="00C56A68">
      <w:r>
        <w:separator/>
      </w:r>
    </w:p>
  </w:footnote>
  <w:footnote w:type="continuationSeparator" w:id="0">
    <w:p w:rsidR="00C56A68" w:rsidRDefault="00C56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4F" w:rsidRDefault="006D404F" w:rsidP="00D67C38">
    <w:pPr>
      <w:pStyle w:val="Header"/>
      <w:spacing w:line="360" w:lineRule="auto"/>
      <w:jc w:val="right"/>
      <w:rPr>
        <w:rFonts w:ascii="Arial" w:hAnsi="Arial" w:cs="Arial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32"/>
    <w:rsid w:val="00004A87"/>
    <w:rsid w:val="0006137F"/>
    <w:rsid w:val="00094BB0"/>
    <w:rsid w:val="000E79A8"/>
    <w:rsid w:val="000F1890"/>
    <w:rsid w:val="001A0101"/>
    <w:rsid w:val="001F0D86"/>
    <w:rsid w:val="00203A8A"/>
    <w:rsid w:val="00215866"/>
    <w:rsid w:val="002B4322"/>
    <w:rsid w:val="002D3E21"/>
    <w:rsid w:val="002F2069"/>
    <w:rsid w:val="00327124"/>
    <w:rsid w:val="0033640B"/>
    <w:rsid w:val="00382600"/>
    <w:rsid w:val="00382B82"/>
    <w:rsid w:val="0038686A"/>
    <w:rsid w:val="004C33AA"/>
    <w:rsid w:val="00547D41"/>
    <w:rsid w:val="005537BF"/>
    <w:rsid w:val="00563CEF"/>
    <w:rsid w:val="005F1669"/>
    <w:rsid w:val="006D404F"/>
    <w:rsid w:val="0071316C"/>
    <w:rsid w:val="007256F5"/>
    <w:rsid w:val="007F3548"/>
    <w:rsid w:val="007F51BE"/>
    <w:rsid w:val="00811AD0"/>
    <w:rsid w:val="00852648"/>
    <w:rsid w:val="00944FE9"/>
    <w:rsid w:val="00982EC5"/>
    <w:rsid w:val="009F4570"/>
    <w:rsid w:val="00A04A32"/>
    <w:rsid w:val="00AA2727"/>
    <w:rsid w:val="00AD48AD"/>
    <w:rsid w:val="00AD579A"/>
    <w:rsid w:val="00BA7167"/>
    <w:rsid w:val="00BB72A0"/>
    <w:rsid w:val="00BC04A2"/>
    <w:rsid w:val="00BD534A"/>
    <w:rsid w:val="00BF4C6C"/>
    <w:rsid w:val="00C56A68"/>
    <w:rsid w:val="00C80155"/>
    <w:rsid w:val="00CA7836"/>
    <w:rsid w:val="00CB4E99"/>
    <w:rsid w:val="00D05881"/>
    <w:rsid w:val="00D67C38"/>
    <w:rsid w:val="00DB4B38"/>
    <w:rsid w:val="00DD5165"/>
    <w:rsid w:val="00DE50AC"/>
    <w:rsid w:val="00DE75C0"/>
    <w:rsid w:val="00E63CEA"/>
    <w:rsid w:val="00E717B8"/>
    <w:rsid w:val="00E969C5"/>
    <w:rsid w:val="00EC5BC1"/>
    <w:rsid w:val="00EE5E12"/>
    <w:rsid w:val="00F24DFA"/>
    <w:rsid w:val="00F335F6"/>
    <w:rsid w:val="00F543FA"/>
    <w:rsid w:val="00FE7D34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B3B2F6-6729-4022-955E-8950B9E3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9A8"/>
    <w:rPr>
      <w:sz w:val="24"/>
      <w:szCs w:val="24"/>
    </w:rPr>
  </w:style>
  <w:style w:type="paragraph" w:styleId="Heading1">
    <w:name w:val="heading 1"/>
    <w:basedOn w:val="Normal"/>
    <w:next w:val="Normal"/>
    <w:qFormat/>
    <w:rsid w:val="00F543FA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43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43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A27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C0E2-F47C-47A6-A146-CC4B1CF7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STUDENT’S NAME:________________________________</vt:lpstr>
    </vt:vector>
  </TitlesOfParts>
  <Company>Adirondack Community College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STUDENT’S NAME:________________________________</dc:title>
  <dc:creator>Campus Technology</dc:creator>
  <cp:lastModifiedBy>CT Support Account</cp:lastModifiedBy>
  <cp:revision>2</cp:revision>
  <cp:lastPrinted>2013-05-09T20:05:00Z</cp:lastPrinted>
  <dcterms:created xsi:type="dcterms:W3CDTF">2019-03-22T13:45:00Z</dcterms:created>
  <dcterms:modified xsi:type="dcterms:W3CDTF">2019-03-22T13:45:00Z</dcterms:modified>
</cp:coreProperties>
</file>